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A0" w:rsidRPr="00346EA0" w:rsidRDefault="00DC6E1A" w:rsidP="00DC6E1A">
      <w:pPr>
        <w:rPr>
          <w:rFonts w:ascii="Times New Roman" w:hAnsi="Times New Roman" w:cs="Times New Roman"/>
          <w:b/>
          <w:sz w:val="24"/>
          <w:szCs w:val="24"/>
        </w:rPr>
      </w:pPr>
      <w:r w:rsidRPr="00346EA0">
        <w:rPr>
          <w:rFonts w:ascii="Times New Roman" w:hAnsi="Times New Roman" w:cs="Times New Roman"/>
          <w:b/>
          <w:sz w:val="24"/>
          <w:szCs w:val="24"/>
        </w:rPr>
        <w:t>United States History Klausur</w:t>
      </w:r>
      <w:r w:rsidRPr="00346EA0">
        <w:rPr>
          <w:rFonts w:ascii="Times New Roman" w:hAnsi="Times New Roman" w:cs="Times New Roman"/>
          <w:b/>
          <w:sz w:val="24"/>
          <w:szCs w:val="24"/>
        </w:rPr>
        <w:br/>
      </w:r>
      <w:r w:rsidRPr="00346EA0">
        <w:rPr>
          <w:rFonts w:ascii="Times New Roman" w:hAnsi="Times New Roman" w:cs="Times New Roman"/>
          <w:b/>
          <w:sz w:val="24"/>
          <w:szCs w:val="24"/>
        </w:rPr>
        <w:t>The John F. Kennedy School</w:t>
      </w:r>
      <w:r w:rsidR="00346EA0" w:rsidRPr="00346EA0">
        <w:rPr>
          <w:rFonts w:ascii="Times New Roman" w:hAnsi="Times New Roman" w:cs="Times New Roman"/>
          <w:b/>
          <w:sz w:val="24"/>
          <w:szCs w:val="24"/>
        </w:rPr>
        <w:br/>
      </w:r>
      <w:r w:rsidR="00346EA0" w:rsidRPr="00346EA0">
        <w:rPr>
          <w:rFonts w:ascii="Times New Roman" w:hAnsi="Times New Roman" w:cs="Times New Roman"/>
          <w:sz w:val="24"/>
          <w:szCs w:val="24"/>
          <w:lang w:val="en-US"/>
        </w:rPr>
        <w:t xml:space="preserve">Henry </w:t>
      </w:r>
      <w:proofErr w:type="spellStart"/>
      <w:r w:rsidR="00346EA0" w:rsidRPr="00346EA0">
        <w:rPr>
          <w:rFonts w:ascii="Times New Roman" w:hAnsi="Times New Roman" w:cs="Times New Roman"/>
          <w:sz w:val="24"/>
          <w:szCs w:val="24"/>
          <w:lang w:val="en-US"/>
        </w:rPr>
        <w:t>Burda</w:t>
      </w:r>
      <w:proofErr w:type="spellEnd"/>
      <w:r w:rsidR="00346EA0" w:rsidRPr="00346EA0">
        <w:rPr>
          <w:rFonts w:ascii="Times New Roman" w:hAnsi="Times New Roman" w:cs="Times New Roman"/>
          <w:sz w:val="24"/>
          <w:szCs w:val="24"/>
          <w:lang w:val="en-US"/>
        </w:rPr>
        <w:t xml:space="preserve">, Jonas </w:t>
      </w:r>
      <w:proofErr w:type="spellStart"/>
      <w:r w:rsidR="00346EA0" w:rsidRPr="00346EA0">
        <w:rPr>
          <w:rFonts w:ascii="Times New Roman" w:hAnsi="Times New Roman" w:cs="Times New Roman"/>
          <w:sz w:val="24"/>
          <w:szCs w:val="24"/>
          <w:lang w:val="en-US"/>
        </w:rPr>
        <w:t>Barbaca</w:t>
      </w:r>
      <w:proofErr w:type="spellEnd"/>
      <w:r w:rsidR="00346EA0" w:rsidRPr="00346EA0">
        <w:rPr>
          <w:rFonts w:ascii="Times New Roman" w:hAnsi="Times New Roman" w:cs="Times New Roman"/>
          <w:sz w:val="24"/>
          <w:szCs w:val="24"/>
          <w:lang w:val="en-US"/>
        </w:rPr>
        <w:t xml:space="preserve">, Antonio </w:t>
      </w:r>
      <w:proofErr w:type="spellStart"/>
      <w:r w:rsidR="00346EA0" w:rsidRPr="00346EA0">
        <w:rPr>
          <w:rFonts w:ascii="Times New Roman" w:hAnsi="Times New Roman" w:cs="Times New Roman"/>
          <w:sz w:val="24"/>
          <w:szCs w:val="24"/>
          <w:lang w:val="en-US"/>
        </w:rPr>
        <w:t>Döring</w:t>
      </w:r>
      <w:proofErr w:type="spellEnd"/>
      <w:r w:rsidR="00346EA0" w:rsidRPr="00346EA0">
        <w:rPr>
          <w:rFonts w:ascii="Times New Roman" w:hAnsi="Times New Roman" w:cs="Times New Roman"/>
          <w:sz w:val="24"/>
          <w:szCs w:val="24"/>
          <w:lang w:val="en-US"/>
        </w:rPr>
        <w:t xml:space="preserve">, </w:t>
      </w:r>
      <w:proofErr w:type="spellStart"/>
      <w:r w:rsidR="00346EA0" w:rsidRPr="00346EA0">
        <w:rPr>
          <w:rFonts w:ascii="Times New Roman" w:hAnsi="Times New Roman" w:cs="Times New Roman"/>
          <w:sz w:val="24"/>
          <w:szCs w:val="24"/>
          <w:lang w:val="en-US"/>
        </w:rPr>
        <w:t>Alessa</w:t>
      </w:r>
      <w:proofErr w:type="spellEnd"/>
      <w:r w:rsidR="00346EA0" w:rsidRPr="00346EA0">
        <w:rPr>
          <w:rFonts w:ascii="Times New Roman" w:hAnsi="Times New Roman" w:cs="Times New Roman"/>
          <w:sz w:val="24"/>
          <w:szCs w:val="24"/>
          <w:lang w:val="en-US"/>
        </w:rPr>
        <w:t xml:space="preserve"> </w:t>
      </w:r>
      <w:proofErr w:type="spellStart"/>
      <w:r w:rsidR="00346EA0" w:rsidRPr="00346EA0">
        <w:rPr>
          <w:rFonts w:ascii="Times New Roman" w:hAnsi="Times New Roman" w:cs="Times New Roman"/>
          <w:sz w:val="24"/>
          <w:szCs w:val="24"/>
          <w:lang w:val="en-US"/>
        </w:rPr>
        <w:t>Reschke</w:t>
      </w:r>
      <w:proofErr w:type="spellEnd"/>
    </w:p>
    <w:p w:rsidR="00DC6E1A" w:rsidRPr="00346EA0" w:rsidRDefault="00346EA0" w:rsidP="00346EA0">
      <w:pPr>
        <w:ind w:left="4956" w:hanging="4956"/>
        <w:rPr>
          <w:rFonts w:ascii="Times New Roman" w:hAnsi="Times New Roman" w:cs="Times New Roman"/>
          <w:sz w:val="24"/>
          <w:szCs w:val="24"/>
          <w:lang w:val="en-US"/>
        </w:rPr>
      </w:pPr>
      <w:r w:rsidRPr="00346EA0">
        <w:rPr>
          <w:rFonts w:ascii="Times New Roman" w:hAnsi="Times New Roman" w:cs="Times New Roman"/>
          <w:b/>
          <w:sz w:val="24"/>
          <w:szCs w:val="24"/>
          <w:lang w:val="en-US"/>
        </w:rPr>
        <w:t>Theme:</w:t>
      </w:r>
      <w:r w:rsidRPr="00346EA0">
        <w:rPr>
          <w:rFonts w:ascii="Times New Roman" w:hAnsi="Times New Roman" w:cs="Times New Roman"/>
          <w:sz w:val="24"/>
          <w:szCs w:val="24"/>
          <w:lang w:val="en-US"/>
        </w:rPr>
        <w:t xml:space="preserve"> </w:t>
      </w:r>
      <w:bookmarkStart w:id="0" w:name="_GoBack"/>
      <w:r w:rsidRPr="00346EA0">
        <w:rPr>
          <w:rFonts w:ascii="Times New Roman" w:hAnsi="Times New Roman" w:cs="Times New Roman"/>
          <w:sz w:val="24"/>
          <w:szCs w:val="24"/>
          <w:lang w:val="en-US"/>
        </w:rPr>
        <w:t>T</w:t>
      </w:r>
      <w:r>
        <w:rPr>
          <w:rFonts w:ascii="Times New Roman" w:hAnsi="Times New Roman" w:cs="Times New Roman"/>
          <w:sz w:val="24"/>
          <w:szCs w:val="24"/>
          <w:lang w:val="en-US"/>
        </w:rPr>
        <w:t>h</w:t>
      </w:r>
      <w:r w:rsidRPr="00346EA0">
        <w:rPr>
          <w:rFonts w:ascii="Times New Roman" w:hAnsi="Times New Roman" w:cs="Times New Roman"/>
          <w:sz w:val="24"/>
          <w:szCs w:val="24"/>
          <w:lang w:val="en-US"/>
        </w:rPr>
        <w:t xml:space="preserve">omas Jefferson: a </w:t>
      </w:r>
      <w:r w:rsidRPr="00346EA0">
        <w:rPr>
          <w:rFonts w:ascii="Times New Roman" w:hAnsi="Times New Roman" w:cs="Times New Roman"/>
          <w:sz w:val="24"/>
          <w:szCs w:val="24"/>
          <w:lang w:val="en-US"/>
        </w:rPr>
        <w:t>c</w:t>
      </w:r>
      <w:r w:rsidRPr="00346EA0">
        <w:rPr>
          <w:rFonts w:ascii="Times New Roman" w:hAnsi="Times New Roman" w:cs="Times New Roman"/>
          <w:sz w:val="24"/>
          <w:szCs w:val="24"/>
          <w:lang w:val="en-US"/>
        </w:rPr>
        <w:t>omplex Renaissance man or self-justifying hypocrite</w:t>
      </w:r>
      <w:bookmarkEnd w:id="0"/>
      <w:r w:rsidRPr="00346EA0">
        <w:rPr>
          <w:rFonts w:ascii="Times New Roman" w:hAnsi="Times New Roman" w:cs="Times New Roman"/>
          <w:sz w:val="24"/>
          <w:szCs w:val="24"/>
          <w:lang w:val="en-US"/>
        </w:rPr>
        <w:t>?</w:t>
      </w:r>
    </w:p>
    <w:p w:rsidR="00DC6E1A" w:rsidRPr="00346EA0" w:rsidRDefault="00DC6E1A" w:rsidP="00DC6E1A">
      <w:pPr>
        <w:rPr>
          <w:rFonts w:ascii="Times New Roman" w:hAnsi="Times New Roman" w:cs="Times New Roman"/>
          <w:sz w:val="24"/>
          <w:szCs w:val="24"/>
        </w:rPr>
      </w:pPr>
      <w:r w:rsidRPr="00346EA0">
        <w:rPr>
          <w:rFonts w:ascii="Times New Roman" w:hAnsi="Times New Roman" w:cs="Times New Roman"/>
          <w:b/>
          <w:sz w:val="24"/>
          <w:szCs w:val="24"/>
        </w:rPr>
        <w:t>Directions</w:t>
      </w:r>
      <w:r w:rsidRPr="00346EA0">
        <w:rPr>
          <w:rFonts w:ascii="Times New Roman" w:hAnsi="Times New Roman" w:cs="Times New Roman"/>
          <w:sz w:val="24"/>
          <w:szCs w:val="24"/>
        </w:rPr>
        <w:t xml:space="preserve">:  Write </w:t>
      </w:r>
      <w:r w:rsidRPr="00346EA0">
        <w:rPr>
          <w:rFonts w:ascii="Times New Roman" w:hAnsi="Times New Roman" w:cs="Times New Roman"/>
          <w:sz w:val="24"/>
          <w:szCs w:val="24"/>
          <w:u w:val="single"/>
        </w:rPr>
        <w:t>one unified essay</w:t>
      </w:r>
      <w:r w:rsidRPr="00346EA0">
        <w:rPr>
          <w:rFonts w:ascii="Times New Roman" w:hAnsi="Times New Roman" w:cs="Times New Roman"/>
          <w:sz w:val="24"/>
          <w:szCs w:val="24"/>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346EA0">
        <w:rPr>
          <w:rFonts w:ascii="Times New Roman" w:hAnsi="Times New Roman" w:cs="Times New Roman"/>
          <w:i/>
          <w:sz w:val="24"/>
          <w:szCs w:val="24"/>
        </w:rPr>
        <w:t>specific</w:t>
      </w:r>
      <w:r w:rsidRPr="00346EA0">
        <w:rPr>
          <w:rFonts w:ascii="Times New Roman" w:hAnsi="Times New Roman" w:cs="Times New Roman"/>
          <w:sz w:val="24"/>
          <w:szCs w:val="24"/>
        </w:rPr>
        <w:t xml:space="preserve"> historical references—utilizing both the documents provided and previous historical knowledge—to support your thesis. </w:t>
      </w:r>
    </w:p>
    <w:p w:rsidR="00DC6E1A" w:rsidRPr="00346EA0" w:rsidRDefault="00DC6E1A" w:rsidP="00DC6E1A">
      <w:pPr>
        <w:rPr>
          <w:rFonts w:ascii="Times New Roman" w:hAnsi="Times New Roman" w:cs="Times New Roman"/>
          <w:sz w:val="24"/>
          <w:szCs w:val="24"/>
        </w:rPr>
      </w:pPr>
      <w:r w:rsidRPr="00346EA0">
        <w:rPr>
          <w:rFonts w:ascii="Times New Roman" w:hAnsi="Times New Roman" w:cs="Times New Roman"/>
          <w:sz w:val="24"/>
          <w:szCs w:val="24"/>
        </w:rPr>
        <w:t xml:space="preserve">Provide an appropriate title for your essay. Write on both sides of the paper, number the pages, leave five lines between paragraphs and underline your thesis statement. </w:t>
      </w:r>
    </w:p>
    <w:p w:rsidR="00A855ED" w:rsidRPr="00346EA0" w:rsidRDefault="00A855ED">
      <w:pPr>
        <w:rPr>
          <w:rFonts w:ascii="Times New Roman" w:hAnsi="Times New Roman" w:cs="Times New Roman"/>
          <w:sz w:val="24"/>
          <w:szCs w:val="24"/>
        </w:rPr>
      </w:pPr>
    </w:p>
    <w:p w:rsidR="00A45A00" w:rsidRPr="00346EA0" w:rsidRDefault="00A45A00" w:rsidP="00346EA0">
      <w:pPr>
        <w:rPr>
          <w:rFonts w:ascii="Times New Roman" w:hAnsi="Times New Roman" w:cs="Times New Roman"/>
          <w:sz w:val="24"/>
          <w:szCs w:val="24"/>
          <w:lang w:val="en-US"/>
        </w:rPr>
      </w:pPr>
      <w:r w:rsidRPr="00346EA0">
        <w:rPr>
          <w:rFonts w:ascii="Times New Roman" w:hAnsi="Times New Roman" w:cs="Times New Roman"/>
          <w:sz w:val="24"/>
          <w:szCs w:val="24"/>
          <w:lang w:val="en-US"/>
        </w:rPr>
        <w:tab/>
      </w:r>
    </w:p>
    <w:p w:rsidR="00A45A00" w:rsidRPr="00346EA0" w:rsidRDefault="00A45A00" w:rsidP="00A45A00">
      <w:pPr>
        <w:ind w:left="4956" w:hanging="4956"/>
        <w:rPr>
          <w:rFonts w:ascii="Times New Roman" w:hAnsi="Times New Roman" w:cs="Times New Roman"/>
          <w:sz w:val="24"/>
          <w:szCs w:val="24"/>
          <w:lang w:val="en-US"/>
        </w:rPr>
      </w:pPr>
    </w:p>
    <w:p w:rsidR="00A45A00" w:rsidRPr="00346EA0" w:rsidRDefault="00346EA0" w:rsidP="00A45A0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Discuss Jefferson’</w:t>
      </w:r>
      <w:r w:rsidR="00A45A00" w:rsidRPr="00346EA0">
        <w:rPr>
          <w:rFonts w:ascii="Times New Roman" w:hAnsi="Times New Roman" w:cs="Times New Roman"/>
          <w:sz w:val="24"/>
          <w:szCs w:val="24"/>
          <w:lang w:val="en-US"/>
        </w:rPr>
        <w:t>s ideals and explain three ways in which his actions contradict these ideals</w:t>
      </w:r>
      <w:r>
        <w:rPr>
          <w:rFonts w:ascii="Times New Roman" w:hAnsi="Times New Roman" w:cs="Times New Roman"/>
          <w:sz w:val="24"/>
          <w:szCs w:val="24"/>
          <w:lang w:val="en-US"/>
        </w:rPr>
        <w:t>.</w:t>
      </w:r>
    </w:p>
    <w:p w:rsidR="00A45A00" w:rsidRPr="00346EA0" w:rsidRDefault="00A45A00" w:rsidP="00A45A00">
      <w:pPr>
        <w:rPr>
          <w:rFonts w:ascii="Times New Roman" w:hAnsi="Times New Roman" w:cs="Times New Roman"/>
          <w:sz w:val="24"/>
          <w:szCs w:val="24"/>
          <w:lang w:val="en-US"/>
        </w:rPr>
      </w:pPr>
    </w:p>
    <w:p w:rsidR="00A45A00" w:rsidRPr="00346EA0" w:rsidRDefault="00346EA0" w:rsidP="00A45A0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Analyze the document</w:t>
      </w:r>
      <w:r w:rsidR="00A45A00" w:rsidRPr="00346EA0">
        <w:rPr>
          <w:rFonts w:ascii="Times New Roman" w:hAnsi="Times New Roman" w:cs="Times New Roman"/>
          <w:sz w:val="24"/>
          <w:szCs w:val="24"/>
          <w:lang w:val="en-US"/>
        </w:rPr>
        <w:t xml:space="preserve"> </w:t>
      </w:r>
      <w:r w:rsidR="00DC6E1A" w:rsidRPr="00346EA0">
        <w:rPr>
          <w:rFonts w:ascii="Times New Roman" w:hAnsi="Times New Roman" w:cs="Times New Roman"/>
          <w:sz w:val="24"/>
          <w:szCs w:val="24"/>
          <w:lang w:val="en-US"/>
        </w:rPr>
        <w:t>which speak</w:t>
      </w:r>
      <w:r>
        <w:rPr>
          <w:rFonts w:ascii="Times New Roman" w:hAnsi="Times New Roman" w:cs="Times New Roman"/>
          <w:sz w:val="24"/>
          <w:szCs w:val="24"/>
          <w:lang w:val="en-US"/>
        </w:rPr>
        <w:t>s</w:t>
      </w:r>
      <w:r w:rsidR="00DC6E1A" w:rsidRPr="00346EA0">
        <w:rPr>
          <w:rFonts w:ascii="Times New Roman" w:hAnsi="Times New Roman" w:cs="Times New Roman"/>
          <w:sz w:val="24"/>
          <w:szCs w:val="24"/>
          <w:lang w:val="en-US"/>
        </w:rPr>
        <w:t xml:space="preserve"> to Jefferson’s inner complexity</w:t>
      </w:r>
      <w:r>
        <w:rPr>
          <w:rFonts w:ascii="Times New Roman" w:hAnsi="Times New Roman" w:cs="Times New Roman"/>
          <w:sz w:val="24"/>
          <w:szCs w:val="24"/>
          <w:lang w:val="en-US"/>
        </w:rPr>
        <w:t>.</w:t>
      </w:r>
    </w:p>
    <w:p w:rsidR="00A45A00" w:rsidRPr="00346EA0" w:rsidRDefault="00A45A00" w:rsidP="00A45A00">
      <w:pPr>
        <w:pStyle w:val="ListParagraph"/>
        <w:rPr>
          <w:rFonts w:ascii="Times New Roman" w:hAnsi="Times New Roman" w:cs="Times New Roman"/>
          <w:sz w:val="24"/>
          <w:szCs w:val="24"/>
          <w:lang w:val="en-US"/>
        </w:rPr>
      </w:pPr>
    </w:p>
    <w:p w:rsidR="00A45A00" w:rsidRPr="00346EA0" w:rsidRDefault="00A45A00" w:rsidP="00A45A00">
      <w:pPr>
        <w:pStyle w:val="ListParagraph"/>
        <w:rPr>
          <w:rFonts w:ascii="Times New Roman" w:hAnsi="Times New Roman" w:cs="Times New Roman"/>
          <w:sz w:val="24"/>
          <w:szCs w:val="24"/>
          <w:lang w:val="en-US"/>
        </w:rPr>
      </w:pPr>
    </w:p>
    <w:p w:rsidR="00A45A00" w:rsidRPr="00346EA0" w:rsidRDefault="00A45A00" w:rsidP="00A45A00">
      <w:pPr>
        <w:pStyle w:val="ListParagraph"/>
        <w:rPr>
          <w:rFonts w:ascii="Times New Roman" w:hAnsi="Times New Roman" w:cs="Times New Roman"/>
          <w:sz w:val="24"/>
          <w:szCs w:val="24"/>
          <w:lang w:val="en-US"/>
        </w:rPr>
      </w:pPr>
    </w:p>
    <w:p w:rsidR="00A45A00" w:rsidRPr="00346EA0" w:rsidRDefault="00A45A00" w:rsidP="00A45A00">
      <w:pPr>
        <w:pStyle w:val="ListParagraph"/>
        <w:numPr>
          <w:ilvl w:val="0"/>
          <w:numId w:val="1"/>
        </w:numPr>
        <w:rPr>
          <w:rFonts w:ascii="Times New Roman" w:hAnsi="Times New Roman" w:cs="Times New Roman"/>
          <w:sz w:val="24"/>
          <w:szCs w:val="24"/>
          <w:lang w:val="en-US"/>
        </w:rPr>
      </w:pPr>
      <w:r w:rsidRPr="00346EA0">
        <w:rPr>
          <w:rFonts w:ascii="Times New Roman" w:hAnsi="Times New Roman" w:cs="Times New Roman"/>
          <w:sz w:val="24"/>
          <w:szCs w:val="24"/>
          <w:lang w:val="en-US"/>
        </w:rPr>
        <w:t>In a critical essay</w:t>
      </w:r>
      <w:r w:rsidR="00346EA0">
        <w:rPr>
          <w:rFonts w:ascii="Times New Roman" w:hAnsi="Times New Roman" w:cs="Times New Roman"/>
          <w:sz w:val="24"/>
          <w:szCs w:val="24"/>
          <w:lang w:val="en-US"/>
        </w:rPr>
        <w:t>,</w:t>
      </w:r>
      <w:r w:rsidRPr="00346EA0">
        <w:rPr>
          <w:rFonts w:ascii="Times New Roman" w:hAnsi="Times New Roman" w:cs="Times New Roman"/>
          <w:sz w:val="24"/>
          <w:szCs w:val="24"/>
          <w:lang w:val="en-US"/>
        </w:rPr>
        <w:t xml:space="preserve"> evaluate </w:t>
      </w:r>
      <w:r w:rsidR="00DC6E1A" w:rsidRPr="00346EA0">
        <w:rPr>
          <w:rFonts w:ascii="Times New Roman" w:hAnsi="Times New Roman" w:cs="Times New Roman"/>
          <w:sz w:val="24"/>
          <w:szCs w:val="24"/>
          <w:lang w:val="en-US"/>
        </w:rPr>
        <w:t>the degree to which Jefferson was the Enlightened Renaissance Man, as many historians claim him to be</w:t>
      </w:r>
      <w:r w:rsidRPr="00346EA0">
        <w:rPr>
          <w:rFonts w:ascii="Times New Roman" w:hAnsi="Times New Roman" w:cs="Times New Roman"/>
          <w:sz w:val="24"/>
          <w:szCs w:val="24"/>
          <w:lang w:val="en-US"/>
        </w:rPr>
        <w:t xml:space="preserve">. Relate your essay to the historical content you get from both the documents and your class knowledge. </w:t>
      </w:r>
    </w:p>
    <w:p w:rsidR="00DC6E1A" w:rsidRPr="00346EA0" w:rsidRDefault="00DC6E1A" w:rsidP="00DC6E1A">
      <w:pPr>
        <w:rPr>
          <w:rFonts w:ascii="Times New Roman" w:hAnsi="Times New Roman" w:cs="Times New Roman"/>
          <w:sz w:val="24"/>
          <w:szCs w:val="24"/>
          <w:lang w:val="en-US"/>
        </w:rPr>
      </w:pPr>
    </w:p>
    <w:p w:rsidR="00DC6E1A" w:rsidRPr="00346EA0" w:rsidRDefault="00DC6E1A" w:rsidP="00DC6E1A">
      <w:pPr>
        <w:rPr>
          <w:rFonts w:ascii="Times New Roman" w:hAnsi="Times New Roman" w:cs="Times New Roman"/>
          <w:sz w:val="24"/>
          <w:szCs w:val="24"/>
          <w:lang w:val="en-US"/>
        </w:rPr>
      </w:pPr>
    </w:p>
    <w:p w:rsidR="00DC6E1A" w:rsidRPr="00346EA0" w:rsidRDefault="00DC6E1A" w:rsidP="00DC6E1A">
      <w:pPr>
        <w:rPr>
          <w:rFonts w:ascii="Times New Roman" w:hAnsi="Times New Roman" w:cs="Times New Roman"/>
          <w:sz w:val="24"/>
          <w:szCs w:val="24"/>
          <w:lang w:val="en-US"/>
        </w:rPr>
      </w:pPr>
    </w:p>
    <w:p w:rsidR="00DC6E1A" w:rsidRPr="00346EA0" w:rsidRDefault="00DC6E1A" w:rsidP="00DC6E1A">
      <w:pPr>
        <w:rPr>
          <w:rFonts w:ascii="Times New Roman" w:hAnsi="Times New Roman" w:cs="Times New Roman"/>
          <w:sz w:val="24"/>
          <w:szCs w:val="24"/>
          <w:lang w:val="en-US"/>
        </w:rPr>
      </w:pPr>
    </w:p>
    <w:p w:rsidR="00346EA0" w:rsidRDefault="00346EA0" w:rsidP="00DC6E1A">
      <w:pPr>
        <w:rPr>
          <w:rFonts w:ascii="Times New Roman" w:hAnsi="Times New Roman" w:cs="Times New Roman"/>
          <w:sz w:val="24"/>
          <w:szCs w:val="24"/>
          <w:lang w:val="en-US"/>
        </w:rPr>
      </w:pPr>
    </w:p>
    <w:p w:rsidR="00346EA0" w:rsidRDefault="00346EA0" w:rsidP="00DC6E1A">
      <w:pPr>
        <w:rPr>
          <w:rFonts w:ascii="Times New Roman" w:hAnsi="Times New Roman" w:cs="Times New Roman"/>
          <w:sz w:val="24"/>
          <w:szCs w:val="24"/>
          <w:lang w:val="en-US"/>
        </w:rPr>
      </w:pPr>
    </w:p>
    <w:p w:rsidR="00346EA0" w:rsidRDefault="00346EA0" w:rsidP="00DC6E1A">
      <w:pPr>
        <w:rPr>
          <w:rFonts w:ascii="Times New Roman" w:hAnsi="Times New Roman" w:cs="Times New Roman"/>
          <w:sz w:val="24"/>
          <w:szCs w:val="24"/>
          <w:lang w:val="en-US"/>
        </w:rPr>
      </w:pPr>
    </w:p>
    <w:p w:rsidR="00346EA0" w:rsidRDefault="00346EA0" w:rsidP="00DC6E1A">
      <w:pPr>
        <w:rPr>
          <w:rFonts w:ascii="Times New Roman" w:hAnsi="Times New Roman" w:cs="Times New Roman"/>
          <w:sz w:val="24"/>
          <w:szCs w:val="24"/>
          <w:lang w:val="en-US"/>
        </w:rPr>
      </w:pPr>
    </w:p>
    <w:p w:rsidR="00DC6E1A" w:rsidRPr="00346EA0" w:rsidRDefault="00DC6E1A" w:rsidP="00DC6E1A">
      <w:pPr>
        <w:rPr>
          <w:rFonts w:ascii="Times New Roman" w:hAnsi="Times New Roman" w:cs="Times New Roman"/>
          <w:b/>
          <w:lang w:val="en-US"/>
        </w:rPr>
      </w:pPr>
      <w:r w:rsidRPr="00346EA0">
        <w:rPr>
          <w:rFonts w:ascii="Times New Roman" w:hAnsi="Times New Roman" w:cs="Times New Roman"/>
          <w:b/>
          <w:lang w:val="en-US"/>
        </w:rPr>
        <w:lastRenderedPageBreak/>
        <w:t xml:space="preserve">Source A: Thomas Jefferson’s First Inaugural Address. March 4, 1801. </w:t>
      </w:r>
    </w:p>
    <w:p w:rsidR="00DC6E1A" w:rsidRPr="00346EA0" w:rsidRDefault="00DC6E1A" w:rsidP="00DC6E1A">
      <w:pPr>
        <w:rPr>
          <w:rFonts w:ascii="Times New Roman" w:hAnsi="Times New Roman" w:cs="Times New Roman"/>
          <w:lang w:val="en-US"/>
        </w:rPr>
      </w:pPr>
      <w:r w:rsidRPr="00346EA0">
        <w:rPr>
          <w:rFonts w:ascii="Times New Roman" w:hAnsi="Times New Roman" w:cs="Times New Roman"/>
          <w:lang w:val="en-US"/>
        </w:rPr>
        <w:t>Friends and Fellow-Citizens,</w:t>
      </w:r>
    </w:p>
    <w:p w:rsidR="00DC6E1A" w:rsidRPr="00346EA0" w:rsidRDefault="00DC6E1A" w:rsidP="00DC6E1A">
      <w:pPr>
        <w:rPr>
          <w:rFonts w:ascii="Times New Roman" w:hAnsi="Times New Roman" w:cs="Times New Roman"/>
          <w:lang w:val="en-US"/>
        </w:rPr>
      </w:pPr>
      <w:r w:rsidRPr="00346EA0">
        <w:rPr>
          <w:rFonts w:ascii="Times New Roman" w:hAnsi="Times New Roman" w:cs="Times New Roman"/>
          <w:lang w:val="en-US"/>
        </w:rPr>
        <w:t>Called upon to undertake the duties of the first executive office of our country, I avail myself of the presence of that portion of my fellow-citizens which is here assembled to express my grateful thanks for the favor with which they have been pleased to look toward me, to declare a sincere consciousness that the task is above my talents, and that I approach it with those anxious and awful presentiments which the greatness of the charge and the weakness of my powers so justly inspire…To you, then, gentlemen, who are charged with the sovereign functions of legislation, and to those associated with you, I look with encouragement for that guidance and support which may enable us to steer with safety the vessel in which we are all embarked amidst the conflicting elements of a troubled world.</w:t>
      </w:r>
    </w:p>
    <w:p w:rsidR="00DC6E1A" w:rsidRPr="00346EA0" w:rsidRDefault="00DC6E1A" w:rsidP="00DC6E1A">
      <w:pPr>
        <w:rPr>
          <w:rFonts w:ascii="Times New Roman" w:hAnsi="Times New Roman" w:cs="Times New Roman"/>
          <w:lang w:val="en-US"/>
        </w:rPr>
      </w:pPr>
      <w:r w:rsidRPr="00346EA0">
        <w:rPr>
          <w:rFonts w:ascii="Times New Roman" w:hAnsi="Times New Roman" w:cs="Times New Roman"/>
          <w:lang w:val="en-US"/>
        </w:rPr>
        <w:t xml:space="preserve">…Bear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w:t>
      </w:r>
    </w:p>
    <w:p w:rsidR="00DC6E1A" w:rsidRPr="00346EA0" w:rsidRDefault="00DC6E1A" w:rsidP="00DC6E1A">
      <w:pPr>
        <w:rPr>
          <w:rFonts w:ascii="Times New Roman" w:hAnsi="Times New Roman" w:cs="Times New Roman"/>
          <w:lang w:val="en-US"/>
        </w:rPr>
      </w:pPr>
      <w:r w:rsidRPr="00346EA0">
        <w:rPr>
          <w:rFonts w:ascii="Times New Roman" w:hAnsi="Times New Roman" w:cs="Times New Roman"/>
          <w:lang w:val="en-US"/>
        </w:rPr>
        <w:t xml:space="preserve">…I know, indeed, that some honest men fear that a republican government </w:t>
      </w:r>
      <w:proofErr w:type="spellStart"/>
      <w:r w:rsidRPr="00346EA0">
        <w:rPr>
          <w:rFonts w:ascii="Times New Roman" w:hAnsi="Times New Roman" w:cs="Times New Roman"/>
          <w:lang w:val="en-US"/>
        </w:rPr>
        <w:t>can not</w:t>
      </w:r>
      <w:proofErr w:type="spellEnd"/>
      <w:r w:rsidRPr="00346EA0">
        <w:rPr>
          <w:rFonts w:ascii="Times New Roman" w:hAnsi="Times New Roman" w:cs="Times New Roman"/>
          <w:lang w:val="en-US"/>
        </w:rPr>
        <w:t xml:space="preserve">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earth…Sometimes it is said that man </w:t>
      </w:r>
      <w:proofErr w:type="spellStart"/>
      <w:r w:rsidRPr="00346EA0">
        <w:rPr>
          <w:rFonts w:ascii="Times New Roman" w:hAnsi="Times New Roman" w:cs="Times New Roman"/>
          <w:lang w:val="en-US"/>
        </w:rPr>
        <w:t>can not</w:t>
      </w:r>
      <w:proofErr w:type="spellEnd"/>
      <w:r w:rsidRPr="00346EA0">
        <w:rPr>
          <w:rFonts w:ascii="Times New Roman" w:hAnsi="Times New Roman" w:cs="Times New Roman"/>
          <w:lang w:val="en-US"/>
        </w:rPr>
        <w:t xml:space="preserve"> be trusted with the government of himself. Can he, then, be trusted with the government of others? Or have we found angels in the forms of kings to govern him? Let history answer this question.</w:t>
      </w:r>
    </w:p>
    <w:p w:rsidR="00DC6E1A" w:rsidRPr="00346EA0" w:rsidRDefault="00DC6E1A" w:rsidP="00DC6E1A">
      <w:pPr>
        <w:rPr>
          <w:rFonts w:ascii="Times New Roman" w:hAnsi="Times New Roman" w:cs="Times New Roman"/>
          <w:lang w:val="en-US"/>
        </w:rPr>
      </w:pPr>
      <w:r w:rsidRPr="00346EA0">
        <w:rPr>
          <w:rFonts w:ascii="Times New Roman" w:hAnsi="Times New Roman" w:cs="Times New Roman"/>
          <w:lang w:val="en-US"/>
        </w:rPr>
        <w:t>Let us, then, with courage and confidence pursue our own Federal and Republican principles, our attachment to union and representative government…enlightened by a benign religion, professed, indeed, and practiced in various forms, yet all of them inculcating honesty, truth, temperance, gratitude, and the love of man; acknowledging and adoring an overruling Providence, which by all its dispensations proves that it delights in the happiness of man here and his greater happiness hereafter—with all these blessings, what more is necessary to make us a happy and a prosperous people? Still one thing more, fellow-citizens—a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 [joys].</w:t>
      </w:r>
    </w:p>
    <w:p w:rsidR="00DC6E1A" w:rsidRPr="00346EA0" w:rsidRDefault="00DC6E1A" w:rsidP="00DC6E1A">
      <w:pPr>
        <w:rPr>
          <w:rFonts w:ascii="Times New Roman" w:hAnsi="Times New Roman" w:cs="Times New Roman"/>
          <w:lang w:val="en-US"/>
        </w:rPr>
      </w:pPr>
    </w:p>
    <w:p w:rsidR="00A45A00" w:rsidRPr="00346EA0" w:rsidRDefault="00A45A00" w:rsidP="00A45A00">
      <w:pPr>
        <w:ind w:left="4956" w:hanging="4956"/>
        <w:rPr>
          <w:rFonts w:ascii="Times New Roman" w:hAnsi="Times New Roman" w:cs="Times New Roman"/>
          <w:lang w:val="en-US"/>
        </w:rPr>
      </w:pPr>
      <w:r w:rsidRPr="00346EA0">
        <w:rPr>
          <w:rFonts w:ascii="Times New Roman" w:hAnsi="Times New Roman" w:cs="Times New Roman"/>
          <w:lang w:val="en-US"/>
        </w:rPr>
        <w:t xml:space="preserve"> </w:t>
      </w:r>
    </w:p>
    <w:sectPr w:rsidR="00A45A00" w:rsidRPr="00346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F44D8"/>
    <w:multiLevelType w:val="hybridMultilevel"/>
    <w:tmpl w:val="E946DB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00"/>
    <w:rsid w:val="00346EA0"/>
    <w:rsid w:val="00A45A00"/>
    <w:rsid w:val="00A855ED"/>
    <w:rsid w:val="00DC6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0F286-3F09-4BD7-93FE-5CBAA625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dc:creator>
  <cp:lastModifiedBy>Daniel Lazar</cp:lastModifiedBy>
  <cp:revision>2</cp:revision>
  <dcterms:created xsi:type="dcterms:W3CDTF">2013-11-06T03:19:00Z</dcterms:created>
  <dcterms:modified xsi:type="dcterms:W3CDTF">2013-11-06T03:19:00Z</dcterms:modified>
</cp:coreProperties>
</file>