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7E" w:rsidRPr="00861915" w:rsidRDefault="00C32D7E" w:rsidP="00C32D7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861915">
        <w:rPr>
          <w:rFonts w:ascii="Arial" w:eastAsia="Times New Roman" w:hAnsi="Arial" w:cs="Arial"/>
          <w:b/>
          <w:bCs/>
          <w:kern w:val="36"/>
        </w:rPr>
        <w:t>Germany Permits Itself to Celebrate Prussian King</w:t>
      </w:r>
    </w:p>
    <w:p w:rsidR="00756336" w:rsidRPr="00C32D7E" w:rsidRDefault="00C32D7E" w:rsidP="00C32D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2D7E">
        <w:rPr>
          <w:rFonts w:ascii="Arial" w:hAnsi="Arial" w:cs="Arial"/>
        </w:rPr>
        <w:t>What “Prussian virtues” do some praise? Do these seem to be modern virtues of Berliner?</w:t>
      </w: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2D7E">
        <w:rPr>
          <w:rFonts w:ascii="Arial" w:hAnsi="Arial" w:cs="Arial"/>
        </w:rPr>
        <w:t>How was Frederick an Enlightened Despot?</w:t>
      </w:r>
    </w:p>
    <w:p w:rsidR="00C32D7E" w:rsidRPr="00C32D7E" w:rsidRDefault="00C32D7E" w:rsidP="00C32D7E">
      <w:pPr>
        <w:pStyle w:val="ListParagraph"/>
        <w:rPr>
          <w:rFonts w:ascii="Arial" w:hAnsi="Arial" w:cs="Arial"/>
        </w:rPr>
      </w:pP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2D7E">
        <w:rPr>
          <w:rFonts w:ascii="Arial" w:hAnsi="Arial" w:cs="Arial"/>
        </w:rPr>
        <w:t xml:space="preserve">How was Frederick’s reputation stained? </w:t>
      </w: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2D7E">
        <w:rPr>
          <w:rFonts w:ascii="Arial" w:hAnsi="Arial" w:cs="Arial"/>
        </w:rPr>
        <w:t xml:space="preserve">Given what you have learned from Frederick, how does the mirror </w:t>
      </w:r>
      <w:proofErr w:type="spellStart"/>
      <w:r w:rsidRPr="00C32D7E">
        <w:rPr>
          <w:rFonts w:ascii="Arial" w:hAnsi="Arial" w:cs="Arial"/>
        </w:rPr>
        <w:t>analogiy</w:t>
      </w:r>
      <w:proofErr w:type="spellEnd"/>
      <w:r w:rsidRPr="00C32D7E">
        <w:rPr>
          <w:rFonts w:ascii="Arial" w:hAnsi="Arial" w:cs="Arial"/>
        </w:rPr>
        <w:t xml:space="preserve"> make sense (or doesn’t it)?</w:t>
      </w: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2D7E">
        <w:rPr>
          <w:rFonts w:ascii="Arial" w:hAnsi="Arial" w:cs="Arial"/>
        </w:rPr>
        <w:t>How was Frederick a Renaissance man?</w:t>
      </w:r>
    </w:p>
    <w:p w:rsidR="00C32D7E" w:rsidRPr="00C32D7E" w:rsidRDefault="00C32D7E" w:rsidP="00C32D7E">
      <w:pPr>
        <w:rPr>
          <w:rFonts w:ascii="Arial" w:hAnsi="Arial" w:cs="Arial"/>
        </w:rPr>
      </w:pPr>
      <w:bookmarkStart w:id="0" w:name="_GoBack"/>
      <w:bookmarkEnd w:id="0"/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rPr>
          <w:rFonts w:ascii="Arial" w:hAnsi="Arial" w:cs="Arial"/>
        </w:rPr>
      </w:pPr>
    </w:p>
    <w:p w:rsidR="00C32D7E" w:rsidRPr="00C32D7E" w:rsidRDefault="00C32D7E" w:rsidP="00C32D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61915">
        <w:rPr>
          <w:rFonts w:ascii="Arial" w:eastAsia="Times New Roman" w:hAnsi="Arial" w:cs="Arial"/>
        </w:rPr>
        <w:t xml:space="preserve">“In politics we are looking for new role models,” Mr. </w:t>
      </w:r>
      <w:proofErr w:type="spellStart"/>
      <w:r w:rsidRPr="00861915">
        <w:rPr>
          <w:rFonts w:ascii="Arial" w:eastAsia="Times New Roman" w:hAnsi="Arial" w:cs="Arial"/>
        </w:rPr>
        <w:t>Gieseke</w:t>
      </w:r>
      <w:proofErr w:type="spellEnd"/>
      <w:r w:rsidRPr="00861915">
        <w:rPr>
          <w:rFonts w:ascii="Arial" w:eastAsia="Times New Roman" w:hAnsi="Arial" w:cs="Arial"/>
        </w:rPr>
        <w:t xml:space="preserve"> said. “In times of great change you have a search for values.”</w:t>
      </w:r>
      <w:r w:rsidRPr="00C32D7E">
        <w:rPr>
          <w:rFonts w:ascii="Arial" w:eastAsia="Times New Roman" w:hAnsi="Arial" w:cs="Arial"/>
        </w:rPr>
        <w:t xml:space="preserve"> </w:t>
      </w:r>
      <w:r w:rsidRPr="00C32D7E">
        <w:rPr>
          <w:rFonts w:ascii="Arial" w:hAnsi="Arial" w:cs="Arial"/>
        </w:rPr>
        <w:t xml:space="preserve">Given what you have learned of Frederick, should he be celebrated in modern Germany? Should, for example, his birthday be a public holiday? </w:t>
      </w:r>
    </w:p>
    <w:sectPr w:rsidR="00C32D7E" w:rsidRPr="00C32D7E" w:rsidSect="00304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5801"/>
    <w:multiLevelType w:val="hybridMultilevel"/>
    <w:tmpl w:val="765A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E"/>
    <w:rsid w:val="003040C1"/>
    <w:rsid w:val="00756336"/>
    <w:rsid w:val="00C3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cp:lastPrinted>2012-08-29T20:44:00Z</cp:lastPrinted>
  <dcterms:created xsi:type="dcterms:W3CDTF">2012-08-29T20:35:00Z</dcterms:created>
  <dcterms:modified xsi:type="dcterms:W3CDTF">2012-08-29T20:45:00Z</dcterms:modified>
</cp:coreProperties>
</file>